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795C" w14:textId="2B411CA9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F458A">
        <w:rPr>
          <w:b/>
          <w:sz w:val="32"/>
          <w:szCs w:val="32"/>
        </w:rPr>
        <w:t xml:space="preserve"> 2020</w:t>
      </w:r>
    </w:p>
    <w:p w14:paraId="3B4282E8" w14:textId="77777777" w:rsidR="00F01E6D" w:rsidRPr="00EA6A90" w:rsidRDefault="00F01E6D" w:rsidP="000D2392">
      <w:pPr>
        <w:spacing w:after="120"/>
      </w:pPr>
    </w:p>
    <w:p w14:paraId="01A4D8E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 w:rsidR="00454AA2"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3845EB" w:rsidRPr="003845EB">
        <w:t xml:space="preserve"> </w:t>
      </w:r>
      <w:r w:rsidR="003845EB">
        <w:tab/>
      </w:r>
      <w:r w:rsidR="003845EB" w:rsidRPr="00EA6A90">
        <w:t xml:space="preserve">Email: </w:t>
      </w:r>
      <w:sdt>
        <w:sdtPr>
          <w:id w:val="-895746059"/>
          <w:placeholder>
            <w:docPart w:val="3E04E18F91C24C80969F16F153E74EFA"/>
          </w:placeholder>
          <w:showingPlcHdr/>
          <w:text/>
        </w:sdtPr>
        <w:sdtEndPr/>
        <w:sdtContent>
          <w:r w:rsidR="003845EB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20ADA4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7CB2431E" w14:textId="77777777" w:rsidR="003845EB" w:rsidRDefault="003845EB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51A0933239234E4FBD8BD7687D4CA57E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(if different from above)</w:t>
      </w:r>
      <w:r>
        <w:tab/>
      </w:r>
    </w:p>
    <w:p w14:paraId="5DC5D9BC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A3EDEE3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 w:rsidR="003845EB"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8F958EC" w14:textId="77777777" w:rsidR="000D2392" w:rsidRDefault="000D2392" w:rsidP="000D2392">
      <w:pPr>
        <w:tabs>
          <w:tab w:val="left" w:pos="1843"/>
          <w:tab w:val="left" w:pos="4820"/>
          <w:tab w:val="right" w:pos="8931"/>
        </w:tabs>
        <w:spacing w:after="120"/>
      </w:pPr>
    </w:p>
    <w:p w14:paraId="00D520E4" w14:textId="77777777" w:rsidR="00F01E6D" w:rsidRPr="00EA6A90" w:rsidRDefault="003845EB" w:rsidP="000D2392">
      <w:pPr>
        <w:tabs>
          <w:tab w:val="left" w:pos="1843"/>
          <w:tab w:val="left" w:pos="4820"/>
          <w:tab w:val="right" w:pos="8931"/>
        </w:tabs>
        <w:spacing w:after="120"/>
      </w:pPr>
      <w:r>
        <w:t>Author p</w:t>
      </w:r>
      <w:r w:rsidR="00F01E6D">
        <w:t>hone</w:t>
      </w:r>
      <w:r w:rsidR="00F01E6D" w:rsidRPr="00EA6A90">
        <w:t>:</w:t>
      </w:r>
      <w:r w:rsidR="00F01E6D">
        <w:tab/>
        <w:t xml:space="preserve"> </w:t>
      </w:r>
      <w:sdt>
        <w:sdtPr>
          <w:id w:val="-198167873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F01E6D">
        <w:t xml:space="preserve"> </w:t>
      </w:r>
      <w:r w:rsidR="00F01E6D">
        <w:tab/>
      </w:r>
      <w:r>
        <w:t>Author e</w:t>
      </w:r>
      <w:r w:rsidR="00F01E6D" w:rsidRPr="00EA6A90">
        <w:t xml:space="preserve">mail: </w:t>
      </w:r>
      <w:sdt>
        <w:sdtPr>
          <w:id w:val="367727690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5B856D" w14:textId="77777777" w:rsidR="00454AA2" w:rsidRDefault="00454AA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11A5BB9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B3DA53A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6F8A28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7EC8DE" w14:textId="77777777" w:rsidR="00F01E6D" w:rsidRPr="00EA6A90" w:rsidRDefault="00F01E6D" w:rsidP="000D2392">
      <w:pPr>
        <w:tabs>
          <w:tab w:val="right" w:leader="underscore" w:pos="8931"/>
        </w:tabs>
        <w:spacing w:after="120"/>
      </w:pPr>
    </w:p>
    <w:p w14:paraId="19ECA140" w14:textId="780488E7" w:rsidR="00F01E6D" w:rsidRPr="00EA6A90" w:rsidRDefault="00C941C6" w:rsidP="000D2392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6D">
            <w:rPr>
              <w:rFonts w:ascii="MS Gothic" w:eastAsia="MS Gothic" w:hAnsi="MS Gothic" w:hint="eastAsia"/>
            </w:rPr>
            <w:t>☐</w:t>
          </w:r>
        </w:sdtContent>
      </w:sdt>
      <w:r w:rsidR="00F01E6D" w:rsidRPr="00EA6A90">
        <w:t xml:space="preserve">    Three copies of nominated publication are </w:t>
      </w:r>
      <w:r w:rsidR="005F458A">
        <w:t>included</w:t>
      </w:r>
      <w:r w:rsidR="00F01E6D" w:rsidRPr="00EA6A90">
        <w:t>.</w:t>
      </w:r>
    </w:p>
    <w:p w14:paraId="25F2DB5C" w14:textId="6902C91B" w:rsidR="00F01E6D" w:rsidRDefault="00C941C6" w:rsidP="000D2392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6F">
            <w:rPr>
              <w:rFonts w:ascii="MS Gothic" w:eastAsia="MS Gothic" w:hAnsi="MS Gothic" w:hint="eastAsia"/>
            </w:rPr>
            <w:t>☐</w:t>
          </w:r>
        </w:sdtContent>
      </w:sdt>
      <w:r w:rsidR="00F01E6D">
        <w:t xml:space="preserve">    </w:t>
      </w:r>
      <w:r w:rsidR="00F01E6D" w:rsidRPr="00EA6A90">
        <w:t>I confirm the originality of this work</w:t>
      </w:r>
      <w:r w:rsidR="00454AA2">
        <w:t xml:space="preserve"> (can be made by nominator or author)</w:t>
      </w:r>
      <w:r w:rsidR="00F01E6D" w:rsidRPr="00EA6A90">
        <w:t>.</w:t>
      </w:r>
    </w:p>
    <w:p w14:paraId="384030F2" w14:textId="7F2893EE" w:rsidR="009A146F" w:rsidRPr="00EA6A90" w:rsidRDefault="009A146F" w:rsidP="000D2392">
      <w:pPr>
        <w:spacing w:after="120"/>
      </w:pPr>
      <w:sdt>
        <w:sdtPr>
          <w:id w:val="-142040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EA6A90">
        <w:t xml:space="preserve">I confirm </w:t>
      </w:r>
      <w:r>
        <w:t>that I meet the eligibility requirements of the Magarey Medal.</w:t>
      </w:r>
      <w:bookmarkStart w:id="0" w:name="_GoBack"/>
      <w:bookmarkEnd w:id="0"/>
    </w:p>
    <w:p w14:paraId="70D61A5B" w14:textId="77777777" w:rsidR="00F01E6D" w:rsidRPr="00EA6A90" w:rsidRDefault="00F01E6D" w:rsidP="000D2392">
      <w:pPr>
        <w:spacing w:after="120"/>
        <w:rPr>
          <w:rFonts w:asciiTheme="minorHAnsi" w:hAnsiTheme="minorHAnsi"/>
        </w:rPr>
      </w:pPr>
    </w:p>
    <w:p w14:paraId="60BE0F44" w14:textId="33D3CA5C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5F458A">
        <w:rPr>
          <w:b/>
        </w:rPr>
        <w:t xml:space="preserve"> applications is 31 January 2020</w:t>
      </w:r>
      <w:r w:rsidRPr="00F01E6D">
        <w:rPr>
          <w:b/>
        </w:rPr>
        <w:t>.</w:t>
      </w:r>
    </w:p>
    <w:p w14:paraId="765C876E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56C47E19" w14:textId="04171B88" w:rsidR="008C2791" w:rsidRDefault="005F458A" w:rsidP="008C2791">
      <w:pPr>
        <w:spacing w:after="0"/>
      </w:pPr>
      <w:r>
        <w:t>Intentions to submit</w:t>
      </w:r>
      <w:r w:rsidR="00F01E6D" w:rsidRPr="00EA6A90">
        <w:t xml:space="preserve"> should be </w:t>
      </w:r>
      <w:r w:rsidR="008C2791">
        <w:t>emailed</w:t>
      </w:r>
      <w:r w:rsidR="00F01E6D" w:rsidRPr="00EA6A90">
        <w:t xml:space="preserve"> to: </w:t>
      </w:r>
    </w:p>
    <w:p w14:paraId="6CE7FD38" w14:textId="365485EE" w:rsidR="005F458A" w:rsidRDefault="005F458A" w:rsidP="008C2791">
      <w:pPr>
        <w:spacing w:after="0"/>
      </w:pPr>
      <w:r>
        <w:t>Bethany Phillips-Peddlesden</w:t>
      </w:r>
    </w:p>
    <w:p w14:paraId="4B2657BA" w14:textId="2F3DB225" w:rsidR="008C2791" w:rsidRDefault="008C2791" w:rsidP="008C2791">
      <w:pPr>
        <w:spacing w:after="0"/>
      </w:pPr>
      <w:r>
        <w:t>Executive Officer, AHA</w:t>
      </w:r>
    </w:p>
    <w:p w14:paraId="190061D3" w14:textId="00303A80" w:rsidR="00F01E6D" w:rsidRPr="00F01E6D" w:rsidRDefault="00C941C6" w:rsidP="008C2791">
      <w:hyperlink r:id="rId6" w:history="1">
        <w:r w:rsidR="005F458A" w:rsidRPr="009D74C0">
          <w:rPr>
            <w:rStyle w:val="Hyperlink"/>
          </w:rPr>
          <w:t>executive@theaha.org.au</w:t>
        </w:r>
      </w:hyperlink>
    </w:p>
    <w:p w14:paraId="170CA228" w14:textId="542C93B9" w:rsidR="005F458A" w:rsidRDefault="005F458A" w:rsidP="005F458A">
      <w:pPr>
        <w:spacing w:after="0" w:line="240" w:lineRule="auto"/>
        <w:jc w:val="both"/>
      </w:pPr>
      <w:r>
        <w:t>Applications should be sent to:</w:t>
      </w:r>
    </w:p>
    <w:p w14:paraId="79A52E4B" w14:textId="77777777" w:rsidR="005F458A" w:rsidRDefault="005F458A" w:rsidP="005F458A">
      <w:pPr>
        <w:spacing w:after="0" w:line="240" w:lineRule="auto"/>
        <w:jc w:val="both"/>
      </w:pPr>
      <w:r>
        <w:t>Executive Officer</w:t>
      </w:r>
    </w:p>
    <w:p w14:paraId="3EB59AAB" w14:textId="38A5C0D6" w:rsidR="00F01E6D" w:rsidRDefault="005F458A" w:rsidP="005F458A">
      <w:pPr>
        <w:spacing w:after="0" w:line="240" w:lineRule="auto"/>
        <w:jc w:val="both"/>
        <w:rPr>
          <w:lang w:val="en-AU"/>
        </w:rPr>
      </w:pPr>
      <w:r>
        <w:t>P.O. Bo</w:t>
      </w:r>
      <w:r w:rsidRPr="005F458A">
        <w:t xml:space="preserve">x </w:t>
      </w:r>
      <w:r w:rsidRPr="005F458A">
        <w:rPr>
          <w:lang w:val="en-AU"/>
        </w:rPr>
        <w:t>1202</w:t>
      </w:r>
    </w:p>
    <w:p w14:paraId="49E39208" w14:textId="0F51E5A8" w:rsidR="005F458A" w:rsidRDefault="005F458A" w:rsidP="005F458A">
      <w:pPr>
        <w:spacing w:after="0" w:line="240" w:lineRule="auto"/>
        <w:jc w:val="both"/>
        <w:rPr>
          <w:lang w:val="en-AU"/>
        </w:rPr>
      </w:pPr>
      <w:r>
        <w:rPr>
          <w:lang w:val="en-AU"/>
        </w:rPr>
        <w:t>Carlton Vic 3053</w:t>
      </w:r>
    </w:p>
    <w:p w14:paraId="53E41062" w14:textId="4C804511" w:rsidR="005F458A" w:rsidRDefault="005F458A" w:rsidP="005F458A">
      <w:pPr>
        <w:spacing w:after="0" w:line="240" w:lineRule="auto"/>
        <w:jc w:val="both"/>
        <w:rPr>
          <w:b/>
          <w:lang w:val="en-AU"/>
        </w:rPr>
      </w:pPr>
      <w:r>
        <w:rPr>
          <w:lang w:val="en-AU"/>
        </w:rPr>
        <w:t>Australia</w:t>
      </w:r>
    </w:p>
    <w:p w14:paraId="26473E56" w14:textId="77777777" w:rsidR="005F458A" w:rsidRPr="005F458A" w:rsidRDefault="005F458A" w:rsidP="005F458A">
      <w:pPr>
        <w:spacing w:after="0" w:line="240" w:lineRule="auto"/>
        <w:jc w:val="both"/>
        <w:rPr>
          <w:b/>
          <w:lang w:val="en-AU"/>
        </w:rPr>
      </w:pPr>
    </w:p>
    <w:p w14:paraId="57FB62BE" w14:textId="77777777" w:rsidR="00EB0E5D" w:rsidRPr="00F51C48" w:rsidRDefault="009E540A" w:rsidP="00F01E6D">
      <w:r>
        <w:rPr>
          <w:b/>
          <w:lang w:val="en-AU"/>
        </w:rPr>
        <w:t xml:space="preserve">The Magarey Medal is administered in partnership with the </w:t>
      </w:r>
      <w:r w:rsidRPr="009E540A">
        <w:rPr>
          <w:b/>
          <w:lang w:val="en-AU"/>
        </w:rPr>
        <w:t>Association for the Study of Australian Literature (ASAL)</w:t>
      </w:r>
      <w:r w:rsidR="00F01E6D" w:rsidRPr="00F01E6D">
        <w:rPr>
          <w:b/>
        </w:rPr>
        <w:t>.</w:t>
      </w:r>
    </w:p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1330" w14:textId="77777777" w:rsidR="00C941C6" w:rsidRDefault="00C941C6" w:rsidP="00BE5270">
      <w:pPr>
        <w:spacing w:after="0" w:line="240" w:lineRule="auto"/>
      </w:pPr>
      <w:r>
        <w:separator/>
      </w:r>
    </w:p>
  </w:endnote>
  <w:endnote w:type="continuationSeparator" w:id="0">
    <w:p w14:paraId="55079034" w14:textId="77777777" w:rsidR="00C941C6" w:rsidRDefault="00C941C6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9F7A" w14:textId="77777777" w:rsidR="00C941C6" w:rsidRDefault="00C941C6" w:rsidP="00BE5270">
      <w:pPr>
        <w:spacing w:after="0" w:line="240" w:lineRule="auto"/>
      </w:pPr>
      <w:r>
        <w:separator/>
      </w:r>
    </w:p>
  </w:footnote>
  <w:footnote w:type="continuationSeparator" w:id="0">
    <w:p w14:paraId="4CBB16E6" w14:textId="77777777" w:rsidR="00C941C6" w:rsidRDefault="00C941C6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49F5" w14:textId="77777777" w:rsidR="00A231FF" w:rsidRDefault="00A231FF">
    <w:pPr>
      <w:pStyle w:val="Header"/>
    </w:pPr>
  </w:p>
  <w:p w14:paraId="6FEF0368" w14:textId="77777777" w:rsidR="000A2AE1" w:rsidRDefault="00207C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82FE" wp14:editId="0F330459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5C232" w14:textId="77777777" w:rsidR="00207CD5" w:rsidRPr="00207CD5" w:rsidRDefault="009E540A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Magarey Medal</w:t>
                          </w:r>
                          <w:r w:rsidR="00207CD5"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6C57C0EB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98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3FE5C232" w14:textId="77777777" w:rsidR="00207CD5" w:rsidRPr="00207CD5" w:rsidRDefault="009E540A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Magarey Medal</w:t>
                    </w:r>
                    <w:r w:rsidR="00207CD5" w:rsidRPr="00207CD5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6C57C0EB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val="en-US"/>
      </w:rPr>
      <w:drawing>
        <wp:inline distT="0" distB="0" distL="0" distR="0" wp14:anchorId="333A750B" wp14:editId="64A8EF00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2B0F5" w14:textId="77777777" w:rsidR="000A2AE1" w:rsidRDefault="000A2AE1">
    <w:pPr>
      <w:pStyle w:val="Header"/>
    </w:pPr>
  </w:p>
  <w:p w14:paraId="482B6A5D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6D"/>
    <w:rsid w:val="000A2AE1"/>
    <w:rsid w:val="000D2392"/>
    <w:rsid w:val="001076FB"/>
    <w:rsid w:val="00110BD0"/>
    <w:rsid w:val="00167C47"/>
    <w:rsid w:val="00196850"/>
    <w:rsid w:val="001B3204"/>
    <w:rsid w:val="00207CD5"/>
    <w:rsid w:val="002C032F"/>
    <w:rsid w:val="0030788B"/>
    <w:rsid w:val="00351A86"/>
    <w:rsid w:val="003845EB"/>
    <w:rsid w:val="00454AA2"/>
    <w:rsid w:val="0047322C"/>
    <w:rsid w:val="0056765B"/>
    <w:rsid w:val="005E22E7"/>
    <w:rsid w:val="005F1257"/>
    <w:rsid w:val="005F458A"/>
    <w:rsid w:val="006A3CBD"/>
    <w:rsid w:val="00791E1C"/>
    <w:rsid w:val="007F2E45"/>
    <w:rsid w:val="008C0051"/>
    <w:rsid w:val="008C2791"/>
    <w:rsid w:val="009A146F"/>
    <w:rsid w:val="009A7630"/>
    <w:rsid w:val="009E540A"/>
    <w:rsid w:val="00A231FF"/>
    <w:rsid w:val="00AD2922"/>
    <w:rsid w:val="00BE5270"/>
    <w:rsid w:val="00C941C6"/>
    <w:rsid w:val="00DB778C"/>
    <w:rsid w:val="00DE7CCD"/>
    <w:rsid w:val="00E915DE"/>
    <w:rsid w:val="00EA30A4"/>
    <w:rsid w:val="00EB0E5D"/>
    <w:rsid w:val="00F01E6D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50C09"/>
  <w15:docId w15:val="{4478CEEA-0096-4DCD-8F15-EAD4465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4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@theah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3B1A-A244-4338-8387-D908813F9290}"/>
      </w:docPartPr>
      <w:docPartBody>
        <w:p w:rsidR="00BF3E0A" w:rsidRDefault="009B4FAE"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51A0933239234E4FBD8BD7687D4C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69A5-0028-4463-9590-E55EB019D0B8}"/>
      </w:docPartPr>
      <w:docPartBody>
        <w:p w:rsidR="00E760E3" w:rsidRDefault="00DF3BAA" w:rsidP="00DF3BAA">
          <w:pPr>
            <w:pStyle w:val="51A0933239234E4FBD8BD7687D4CA57E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3E04E18F91C24C80969F16F153E7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40DA-533D-4FEC-BB0F-D51ACA4D7E92}"/>
      </w:docPartPr>
      <w:docPartBody>
        <w:p w:rsidR="00E760E3" w:rsidRDefault="00DF3BAA" w:rsidP="00DF3BAA">
          <w:pPr>
            <w:pStyle w:val="3E04E18F91C24C80969F16F153E74EFA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AE"/>
    <w:rsid w:val="000B12D4"/>
    <w:rsid w:val="009B4FAE"/>
    <w:rsid w:val="00BF3E0A"/>
    <w:rsid w:val="00DD7530"/>
    <w:rsid w:val="00DF3BAA"/>
    <w:rsid w:val="00E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BAA"/>
    <w:rPr>
      <w:color w:val="808080"/>
    </w:rPr>
  </w:style>
  <w:style w:type="paragraph" w:customStyle="1" w:styleId="EBCB77A17CED4867807D0CD6DD32E0FF">
    <w:name w:val="EBCB77A17CED4867807D0CD6DD32E0FF"/>
    <w:rsid w:val="00DD7530"/>
    <w:pPr>
      <w:spacing w:after="160" w:line="259" w:lineRule="auto"/>
    </w:pPr>
  </w:style>
  <w:style w:type="paragraph" w:customStyle="1" w:styleId="39BA27ED8E134C9793A2A42C9097EF4A">
    <w:name w:val="39BA27ED8E134C9793A2A42C9097EF4A"/>
    <w:rsid w:val="00DD7530"/>
    <w:pPr>
      <w:spacing w:after="160" w:line="259" w:lineRule="auto"/>
    </w:pPr>
  </w:style>
  <w:style w:type="paragraph" w:customStyle="1" w:styleId="51A0933239234E4FBD8BD7687D4CA57E">
    <w:name w:val="51A0933239234E4FBD8BD7687D4CA57E"/>
    <w:rsid w:val="00DF3BAA"/>
    <w:pPr>
      <w:spacing w:after="160" w:line="259" w:lineRule="auto"/>
    </w:pPr>
  </w:style>
  <w:style w:type="paragraph" w:customStyle="1" w:styleId="3E04E18F91C24C80969F16F153E74EFA">
    <w:name w:val="3E04E18F91C24C80969F16F153E74EFA"/>
    <w:rsid w:val="00DF3B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2019-08-12T08:54:00Z</dcterms:created>
  <dcterms:modified xsi:type="dcterms:W3CDTF">2019-08-12T08:54:00Z</dcterms:modified>
</cp:coreProperties>
</file>